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20" w:rsidRPr="00AF5920" w:rsidRDefault="00AF5920" w:rsidP="00AF5920">
      <w:pPr>
        <w:pStyle w:val="PlainText"/>
        <w:jc w:val="center"/>
        <w:rPr>
          <w:rFonts w:ascii="Times New Roman" w:hAnsi="Times New Roman"/>
          <w:b/>
          <w:sz w:val="28"/>
          <w:szCs w:val="28"/>
        </w:rPr>
      </w:pPr>
      <w:r w:rsidRPr="00AF5920">
        <w:rPr>
          <w:rFonts w:ascii="Times New Roman" w:hAnsi="Times New Roman"/>
          <w:b/>
          <w:sz w:val="28"/>
          <w:szCs w:val="28"/>
        </w:rPr>
        <w:t>F</w:t>
      </w:r>
      <w:r w:rsidR="000C1DCC">
        <w:rPr>
          <w:rFonts w:ascii="Times New Roman" w:hAnsi="Times New Roman"/>
          <w:b/>
          <w:sz w:val="28"/>
          <w:szCs w:val="28"/>
        </w:rPr>
        <w:t xml:space="preserve">ormat of Abstract </w:t>
      </w:r>
      <w:r w:rsidR="000C1DCC">
        <w:rPr>
          <w:rFonts w:ascii="Times New Roman" w:hAnsi="Times New Roman" w:hint="eastAsia"/>
          <w:b/>
          <w:sz w:val="28"/>
          <w:szCs w:val="28"/>
        </w:rPr>
        <w:t>S</w:t>
      </w:r>
      <w:r w:rsidRPr="00AF5920">
        <w:rPr>
          <w:rFonts w:ascii="Times New Roman" w:hAnsi="Times New Roman"/>
          <w:b/>
          <w:sz w:val="28"/>
          <w:szCs w:val="28"/>
        </w:rPr>
        <w:t>ubmission</w:t>
      </w:r>
    </w:p>
    <w:p w:rsidR="00AF5920" w:rsidRPr="005E754C" w:rsidRDefault="00AF5920" w:rsidP="00AF5920">
      <w:pPr>
        <w:autoSpaceDE w:val="0"/>
        <w:autoSpaceDN w:val="0"/>
        <w:adjustRightInd w:val="0"/>
        <w:rPr>
          <w:rFonts w:ascii="Times New Roman" w:hAnsi="Times New Roman"/>
          <w:color w:val="000000"/>
        </w:rPr>
      </w:pPr>
      <w:r w:rsidRPr="005E754C">
        <w:rPr>
          <w:rFonts w:ascii="Times New Roman" w:hAnsi="Times New Roman"/>
          <w:color w:val="000000"/>
        </w:rPr>
        <w:t xml:space="preserve">Title: </w:t>
      </w:r>
      <w:smartTag w:uri="urn:schemas-microsoft-com:office:smarttags" w:element="chmetcnv">
        <w:smartTagPr>
          <w:attr w:name="UnitName" w:val="pt"/>
          <w:attr w:name="SourceValue" w:val="14"/>
          <w:attr w:name="HasSpace" w:val="False"/>
          <w:attr w:name="Negative" w:val="False"/>
          <w:attr w:name="NumberType" w:val="1"/>
          <w:attr w:name="TCSC" w:val="0"/>
        </w:smartTagPr>
        <w:r w:rsidR="00A70875" w:rsidRPr="005E754C">
          <w:rPr>
            <w:rFonts w:ascii="Times New Roman" w:hAnsi="Times New Roman"/>
            <w:color w:val="000000"/>
          </w:rPr>
          <w:t>14</w:t>
        </w:r>
        <w:r w:rsidRPr="005E754C">
          <w:rPr>
            <w:rFonts w:ascii="Times New Roman" w:hAnsi="Times New Roman"/>
            <w:color w:val="000000"/>
          </w:rPr>
          <w:t>pt</w:t>
        </w:r>
      </w:smartTag>
      <w:r w:rsidRPr="005E754C">
        <w:rPr>
          <w:rFonts w:ascii="Times New Roman" w:hAnsi="Times New Roman"/>
          <w:color w:val="000000"/>
        </w:rPr>
        <w:t>, Bold, Centering, Times New Roman Font</w:t>
      </w:r>
    </w:p>
    <w:p w:rsidR="00AF5920" w:rsidRPr="005E754C" w:rsidRDefault="00AF5920" w:rsidP="00AF5920">
      <w:pPr>
        <w:autoSpaceDE w:val="0"/>
        <w:autoSpaceDN w:val="0"/>
        <w:adjustRightInd w:val="0"/>
        <w:rPr>
          <w:rFonts w:ascii="Times New Roman" w:hAnsi="Times New Roman"/>
          <w:color w:val="000000"/>
        </w:rPr>
      </w:pPr>
      <w:r w:rsidRPr="005E754C">
        <w:rPr>
          <w:rFonts w:ascii="Times New Roman" w:hAnsi="Times New Roman"/>
          <w:color w:val="000000"/>
        </w:rPr>
        <w:t xml:space="preserve">Author(s): </w:t>
      </w:r>
      <w:r w:rsidR="005E754C" w:rsidRPr="005E754C">
        <w:rPr>
          <w:rFonts w:ascii="Times New Roman" w:hAnsi="Times New Roman"/>
          <w:color w:val="000000"/>
        </w:rPr>
        <w:t>12</w:t>
      </w:r>
      <w:r w:rsidRPr="005E754C">
        <w:rPr>
          <w:rFonts w:ascii="Times New Roman" w:hAnsi="Times New Roman"/>
          <w:color w:val="000000"/>
        </w:rPr>
        <w:t>pt, Bold, Centering, Time New Roman Font</w:t>
      </w:r>
    </w:p>
    <w:p w:rsidR="00AF5920" w:rsidRPr="005E754C" w:rsidRDefault="00AF5920" w:rsidP="00AF5920">
      <w:pPr>
        <w:autoSpaceDE w:val="0"/>
        <w:autoSpaceDN w:val="0"/>
        <w:adjustRightInd w:val="0"/>
        <w:rPr>
          <w:rFonts w:ascii="Times New Roman" w:hAnsi="Times New Roman"/>
          <w:color w:val="000000"/>
        </w:rPr>
      </w:pPr>
      <w:r w:rsidRPr="005E754C">
        <w:rPr>
          <w:rFonts w:ascii="Times New Roman" w:hAnsi="Times New Roman"/>
          <w:color w:val="000000"/>
        </w:rPr>
        <w:t xml:space="preserve">Organization(s): </w:t>
      </w:r>
      <w:smartTag w:uri="urn:schemas-microsoft-com:office:smarttags" w:element="chmetcnv">
        <w:smartTagPr>
          <w:attr w:name="UnitName" w:val="pt"/>
          <w:attr w:name="SourceValue" w:val="10"/>
          <w:attr w:name="HasSpace" w:val="False"/>
          <w:attr w:name="Negative" w:val="False"/>
          <w:attr w:name="NumberType" w:val="1"/>
          <w:attr w:name="TCSC" w:val="0"/>
        </w:smartTagPr>
        <w:r w:rsidRPr="005E754C">
          <w:rPr>
            <w:rFonts w:ascii="Times New Roman" w:hAnsi="Times New Roman"/>
            <w:color w:val="000000"/>
          </w:rPr>
          <w:t>10pt</w:t>
        </w:r>
      </w:smartTag>
      <w:r w:rsidRPr="005E754C">
        <w:rPr>
          <w:rFonts w:ascii="Times New Roman" w:hAnsi="Times New Roman"/>
          <w:color w:val="000000"/>
        </w:rPr>
        <w:t>, Centering, Times New Roman Font</w:t>
      </w:r>
    </w:p>
    <w:p w:rsidR="00AF5920" w:rsidRPr="005E754C" w:rsidRDefault="00AF5920" w:rsidP="00AF5920">
      <w:pPr>
        <w:autoSpaceDE w:val="0"/>
        <w:autoSpaceDN w:val="0"/>
        <w:adjustRightInd w:val="0"/>
        <w:rPr>
          <w:rFonts w:ascii="Times New Roman" w:hAnsi="Times New Roman"/>
          <w:color w:val="000000"/>
        </w:rPr>
      </w:pPr>
      <w:r w:rsidRPr="005E754C">
        <w:rPr>
          <w:rFonts w:ascii="Times New Roman" w:hAnsi="Times New Roman"/>
          <w:color w:val="000000"/>
        </w:rPr>
        <w:t xml:space="preserve">E-mail: </w:t>
      </w:r>
      <w:smartTag w:uri="urn:schemas-microsoft-com:office:smarttags" w:element="chmetcnv">
        <w:smartTagPr>
          <w:attr w:name="UnitName" w:val="pt"/>
          <w:attr w:name="SourceValue" w:val="10"/>
          <w:attr w:name="HasSpace" w:val="False"/>
          <w:attr w:name="Negative" w:val="False"/>
          <w:attr w:name="NumberType" w:val="1"/>
          <w:attr w:name="TCSC" w:val="0"/>
        </w:smartTagPr>
        <w:r w:rsidRPr="005E754C">
          <w:rPr>
            <w:rFonts w:ascii="Times New Roman" w:hAnsi="Times New Roman"/>
            <w:color w:val="000000"/>
          </w:rPr>
          <w:t>10pt</w:t>
        </w:r>
      </w:smartTag>
      <w:r w:rsidRPr="005E754C">
        <w:rPr>
          <w:rFonts w:ascii="Times New Roman" w:hAnsi="Times New Roman"/>
          <w:color w:val="000000"/>
        </w:rPr>
        <w:t>, Centering, Times New Roman Font</w:t>
      </w:r>
    </w:p>
    <w:p w:rsidR="00AF5920" w:rsidRPr="005E754C" w:rsidRDefault="00AF5920" w:rsidP="00AF5920">
      <w:pPr>
        <w:autoSpaceDE w:val="0"/>
        <w:autoSpaceDN w:val="0"/>
        <w:adjustRightInd w:val="0"/>
        <w:rPr>
          <w:rFonts w:ascii="Times New Roman" w:hAnsi="Times New Roman"/>
          <w:color w:val="000000"/>
        </w:rPr>
      </w:pPr>
      <w:r w:rsidRPr="005E754C">
        <w:rPr>
          <w:rFonts w:ascii="Times New Roman" w:hAnsi="Times New Roman"/>
          <w:color w:val="000000"/>
        </w:rPr>
        <w:t xml:space="preserve">Body part: </w:t>
      </w:r>
      <w:smartTag w:uri="urn:schemas-microsoft-com:office:smarttags" w:element="chmetcnv">
        <w:smartTagPr>
          <w:attr w:name="UnitName" w:val="pt"/>
          <w:attr w:name="SourceValue" w:val="12"/>
          <w:attr w:name="HasSpace" w:val="False"/>
          <w:attr w:name="Negative" w:val="False"/>
          <w:attr w:name="NumberType" w:val="1"/>
          <w:attr w:name="TCSC" w:val="0"/>
        </w:smartTagPr>
        <w:r w:rsidRPr="005E754C">
          <w:rPr>
            <w:rFonts w:ascii="Times New Roman" w:hAnsi="Times New Roman"/>
            <w:color w:val="000000"/>
          </w:rPr>
          <w:t>1</w:t>
        </w:r>
        <w:r w:rsidR="00A70875" w:rsidRPr="005E754C">
          <w:rPr>
            <w:rFonts w:ascii="Times New Roman" w:hAnsi="Times New Roman"/>
            <w:color w:val="000000"/>
          </w:rPr>
          <w:t>2</w:t>
        </w:r>
        <w:r w:rsidRPr="005E754C">
          <w:rPr>
            <w:rFonts w:ascii="Times New Roman" w:hAnsi="Times New Roman"/>
            <w:color w:val="000000"/>
          </w:rPr>
          <w:t>pt</w:t>
        </w:r>
      </w:smartTag>
      <w:r w:rsidRPr="005E754C">
        <w:rPr>
          <w:rFonts w:ascii="Times New Roman" w:hAnsi="Times New Roman"/>
          <w:color w:val="000000"/>
        </w:rPr>
        <w:t xml:space="preserve"> with </w:t>
      </w:r>
      <w:r w:rsidR="00A70875" w:rsidRPr="005E754C">
        <w:rPr>
          <w:rFonts w:ascii="Times New Roman" w:hAnsi="Times New Roman"/>
          <w:color w:val="000000"/>
        </w:rPr>
        <w:t>single</w:t>
      </w:r>
      <w:r w:rsidRPr="005E754C">
        <w:rPr>
          <w:rFonts w:ascii="Times New Roman" w:hAnsi="Times New Roman"/>
          <w:color w:val="000000"/>
        </w:rPr>
        <w:t xml:space="preserve"> space, Times New Roman Font</w:t>
      </w:r>
    </w:p>
    <w:p w:rsidR="000C1DCC" w:rsidRPr="005E754C" w:rsidRDefault="000C1DCC" w:rsidP="000C1DCC">
      <w:pPr>
        <w:autoSpaceDE w:val="0"/>
        <w:autoSpaceDN w:val="0"/>
        <w:adjustRightInd w:val="0"/>
        <w:rPr>
          <w:rFonts w:ascii="Times New Roman" w:hAnsi="Times New Roman"/>
          <w:color w:val="000000"/>
        </w:rPr>
      </w:pPr>
      <w:r w:rsidRPr="005E754C">
        <w:rPr>
          <w:rFonts w:ascii="Times New Roman" w:hAnsi="Times New Roman"/>
          <w:color w:val="000000"/>
        </w:rPr>
        <w:t xml:space="preserve">Key word: </w:t>
      </w:r>
      <w:r w:rsidR="00351CDC">
        <w:rPr>
          <w:rFonts w:ascii="Times New Roman" w:hAnsi="Times New Roman"/>
          <w:color w:val="000000"/>
        </w:rPr>
        <w:t>12</w:t>
      </w:r>
      <w:r w:rsidRPr="005E754C">
        <w:rPr>
          <w:rFonts w:ascii="Times New Roman" w:hAnsi="Times New Roman"/>
          <w:color w:val="000000"/>
        </w:rPr>
        <w:t>pt, Italic Times New Roman Font</w:t>
      </w:r>
    </w:p>
    <w:p w:rsidR="00AF5920" w:rsidRPr="005E754C" w:rsidRDefault="00AF5920">
      <w:pPr>
        <w:rPr>
          <w:rFonts w:ascii="Times New Roman" w:hAnsi="Times New Roman"/>
        </w:rPr>
      </w:pPr>
    </w:p>
    <w:p w:rsidR="00AF5920" w:rsidRPr="005E754C" w:rsidRDefault="00AF5920">
      <w:pPr>
        <w:rPr>
          <w:rFonts w:ascii="Times New Roman" w:hAnsi="Times New Roman"/>
          <w:b/>
        </w:rPr>
      </w:pPr>
      <w:r w:rsidRPr="005E754C">
        <w:rPr>
          <w:rFonts w:ascii="Times New Roman" w:hAnsi="Times New Roman"/>
          <w:b/>
        </w:rPr>
        <w:t xml:space="preserve">Abstract Sample: </w:t>
      </w:r>
    </w:p>
    <w:p w:rsidR="00AF5920" w:rsidRPr="005E754C" w:rsidRDefault="00AF5920">
      <w:pPr>
        <w:rPr>
          <w:rFonts w:ascii="Times New Roman" w:hAnsi="Times New Roman"/>
        </w:rPr>
      </w:pPr>
    </w:p>
    <w:p w:rsidR="000C1DCC" w:rsidRPr="005E754C" w:rsidRDefault="00351CDC" w:rsidP="000C1DCC">
      <w:pPr>
        <w:jc w:val="center"/>
        <w:rPr>
          <w:rFonts w:ascii="Times New Roman" w:hAnsi="Times New Roman"/>
          <w:b/>
          <w:sz w:val="28"/>
          <w:szCs w:val="28"/>
        </w:rPr>
      </w:pPr>
      <w:r>
        <w:rPr>
          <w:rFonts w:ascii="Times New Roman" w:hAnsi="Times New Roman"/>
          <w:b/>
          <w:sz w:val="28"/>
          <w:szCs w:val="28"/>
        </w:rPr>
        <w:t>Cultural Sensitivity in Communicating Health</w:t>
      </w:r>
    </w:p>
    <w:p w:rsidR="00810292" w:rsidRPr="005E754C" w:rsidRDefault="00810292" w:rsidP="000C1DCC">
      <w:pPr>
        <w:jc w:val="center"/>
        <w:rPr>
          <w:rFonts w:ascii="Times New Roman" w:hAnsi="Times New Roman"/>
          <w:b/>
          <w:sz w:val="20"/>
          <w:szCs w:val="20"/>
        </w:rPr>
      </w:pPr>
    </w:p>
    <w:p w:rsidR="000C1DCC" w:rsidRPr="005E754C" w:rsidRDefault="005E754C" w:rsidP="000C1DCC">
      <w:pPr>
        <w:jc w:val="center"/>
        <w:rPr>
          <w:rFonts w:ascii="Times New Roman" w:hAnsi="Times New Roman"/>
          <w:b/>
        </w:rPr>
      </w:pPr>
      <w:proofErr w:type="spellStart"/>
      <w:r w:rsidRPr="005E754C">
        <w:rPr>
          <w:rFonts w:ascii="Times New Roman" w:hAnsi="Times New Roman"/>
          <w:b/>
        </w:rPr>
        <w:t>Mohd</w:t>
      </w:r>
      <w:proofErr w:type="spellEnd"/>
      <w:r w:rsidRPr="005E754C">
        <w:rPr>
          <w:rFonts w:ascii="Times New Roman" w:hAnsi="Times New Roman"/>
          <w:b/>
        </w:rPr>
        <w:t xml:space="preserve"> </w:t>
      </w:r>
      <w:proofErr w:type="spellStart"/>
      <w:r w:rsidRPr="005E754C">
        <w:rPr>
          <w:rFonts w:ascii="Times New Roman" w:hAnsi="Times New Roman"/>
          <w:b/>
        </w:rPr>
        <w:t>Khairie</w:t>
      </w:r>
      <w:proofErr w:type="spellEnd"/>
      <w:r w:rsidRPr="005E754C">
        <w:rPr>
          <w:rFonts w:ascii="Times New Roman" w:hAnsi="Times New Roman"/>
          <w:b/>
        </w:rPr>
        <w:t xml:space="preserve"> Ahmad</w:t>
      </w:r>
    </w:p>
    <w:p w:rsidR="000C1DCC" w:rsidRPr="005E754C" w:rsidRDefault="005E754C" w:rsidP="005E754C">
      <w:pPr>
        <w:jc w:val="center"/>
        <w:rPr>
          <w:rFonts w:ascii="Times New Roman" w:hAnsi="Times New Roman"/>
          <w:sz w:val="20"/>
          <w:szCs w:val="20"/>
        </w:rPr>
      </w:pPr>
      <w:r w:rsidRPr="005E754C">
        <w:rPr>
          <w:rFonts w:ascii="Times New Roman" w:hAnsi="Times New Roman"/>
          <w:sz w:val="20"/>
          <w:szCs w:val="20"/>
        </w:rPr>
        <w:t>Communication Department, School of Multimedia Technology &amp; Communication,</w:t>
      </w:r>
    </w:p>
    <w:p w:rsidR="000C1DCC" w:rsidRPr="005E754C" w:rsidRDefault="005E754C" w:rsidP="005E754C">
      <w:pPr>
        <w:jc w:val="center"/>
        <w:rPr>
          <w:rFonts w:ascii="Times New Roman" w:hAnsi="Times New Roman"/>
          <w:sz w:val="20"/>
          <w:szCs w:val="20"/>
          <w:lang w:val="de-DE"/>
        </w:rPr>
      </w:pPr>
      <w:r w:rsidRPr="005E754C">
        <w:rPr>
          <w:rFonts w:ascii="Times New Roman" w:hAnsi="Times New Roman"/>
          <w:sz w:val="20"/>
          <w:szCs w:val="20"/>
          <w:lang w:val="de-DE"/>
        </w:rPr>
        <w:t>Universiti Utara Malaysia, 06010 Sintok, Kedah, Malaysia</w:t>
      </w:r>
    </w:p>
    <w:p w:rsidR="000C1DCC" w:rsidRPr="005E754C" w:rsidRDefault="000C1DCC" w:rsidP="005E754C">
      <w:pPr>
        <w:jc w:val="center"/>
        <w:rPr>
          <w:rFonts w:ascii="Times New Roman" w:hAnsi="Times New Roman"/>
          <w:color w:val="0000FF"/>
          <w:sz w:val="20"/>
          <w:szCs w:val="20"/>
          <w:u w:val="single"/>
          <w:lang w:val="de-DE"/>
        </w:rPr>
      </w:pPr>
      <w:r w:rsidRPr="005E754C">
        <w:rPr>
          <w:rFonts w:ascii="Times New Roman" w:hAnsi="Times New Roman"/>
          <w:sz w:val="20"/>
          <w:szCs w:val="20"/>
          <w:lang w:val="de-DE"/>
        </w:rPr>
        <w:t xml:space="preserve">E-mail: </w:t>
      </w:r>
      <w:r w:rsidR="005E754C" w:rsidRPr="005E754C">
        <w:rPr>
          <w:rFonts w:ascii="Times New Roman" w:hAnsi="Times New Roman"/>
          <w:color w:val="0000FF"/>
          <w:sz w:val="20"/>
          <w:szCs w:val="20"/>
          <w:u w:val="single"/>
        </w:rPr>
        <w:t>khairie@uum.edu.my</w:t>
      </w:r>
    </w:p>
    <w:p w:rsidR="000C1DCC" w:rsidRPr="000C1DCC" w:rsidRDefault="000C1DCC" w:rsidP="000C1DCC">
      <w:pPr>
        <w:jc w:val="right"/>
        <w:rPr>
          <w:lang w:val="de-DE"/>
        </w:rPr>
      </w:pPr>
    </w:p>
    <w:p w:rsidR="000C1DCC" w:rsidRPr="005E754C" w:rsidRDefault="000C1DCC" w:rsidP="000C1DCC">
      <w:pPr>
        <w:rPr>
          <w:rFonts w:ascii="Times New Roman" w:hAnsi="Times New Roman"/>
          <w:b/>
        </w:rPr>
      </w:pPr>
      <w:r w:rsidRPr="005E754C">
        <w:rPr>
          <w:rFonts w:ascii="Times New Roman" w:hAnsi="Times New Roman"/>
          <w:b/>
        </w:rPr>
        <w:t>Abstract</w:t>
      </w:r>
    </w:p>
    <w:p w:rsidR="000C1DCC" w:rsidRDefault="000C1DCC" w:rsidP="000C1DCC">
      <w:pPr>
        <w:rPr>
          <w:b/>
        </w:rPr>
      </w:pPr>
    </w:p>
    <w:p w:rsidR="000C1DCC" w:rsidRDefault="00351CDC" w:rsidP="00A70875">
      <w:pPr>
        <w:pStyle w:val="BodyText"/>
        <w:spacing w:line="240" w:lineRule="auto"/>
        <w:ind w:left="0"/>
        <w:rPr>
          <w:rFonts w:ascii="Times New Roman" w:hAnsi="Times New Roman"/>
          <w:sz w:val="24"/>
          <w:szCs w:val="24"/>
        </w:rPr>
      </w:pPr>
      <w:r w:rsidRPr="00351CDC">
        <w:rPr>
          <w:rFonts w:ascii="Times New Roman" w:hAnsi="Times New Roman"/>
          <w:sz w:val="24"/>
          <w:szCs w:val="24"/>
        </w:rPr>
        <w:t xml:space="preserve">Cultural sensitivity is a widely accepted principle among health </w:t>
      </w:r>
      <w:proofErr w:type="spellStart"/>
      <w:r w:rsidRPr="00351CDC">
        <w:rPr>
          <w:rFonts w:ascii="Times New Roman" w:hAnsi="Times New Roman"/>
          <w:sz w:val="24"/>
          <w:szCs w:val="24"/>
        </w:rPr>
        <w:t>behaviour</w:t>
      </w:r>
      <w:proofErr w:type="spellEnd"/>
      <w:r w:rsidRPr="00351CDC">
        <w:rPr>
          <w:rFonts w:ascii="Times New Roman" w:hAnsi="Times New Roman"/>
          <w:sz w:val="24"/>
          <w:szCs w:val="24"/>
        </w:rPr>
        <w:t xml:space="preserve"> and health communication researcher. However, studies that focus on faith-based health communication in particular on Islamic perspective or practices are rare. In contrast, the emergent and increasing of faith based media or communication institutions have significantly marked a growing interest to understand health promotion from cultural sensitivity such as Islamic communication. Thus, based on present study of 13 health promotion programs broadcasted by an Islamic radio station in Malaysia, this paper explored the attributes and practices of the faith based media in promoting health. The 390 minutes length of data was examined by employing thematic analysis using qualitative analysis software-</w:t>
      </w:r>
      <w:proofErr w:type="spellStart"/>
      <w:r w:rsidRPr="00351CDC">
        <w:rPr>
          <w:rFonts w:ascii="Times New Roman" w:hAnsi="Times New Roman"/>
          <w:sz w:val="24"/>
          <w:szCs w:val="24"/>
        </w:rPr>
        <w:t>NVivo</w:t>
      </w:r>
      <w:proofErr w:type="spellEnd"/>
      <w:r w:rsidRPr="00351CDC">
        <w:rPr>
          <w:rFonts w:ascii="Times New Roman" w:hAnsi="Times New Roman"/>
          <w:sz w:val="24"/>
          <w:szCs w:val="24"/>
        </w:rPr>
        <w:t xml:space="preserve"> version 8. In particular, this paper has three objectives: (</w:t>
      </w:r>
      <w:proofErr w:type="spellStart"/>
      <w:r w:rsidRPr="00351CDC">
        <w:rPr>
          <w:rFonts w:ascii="Times New Roman" w:hAnsi="Times New Roman"/>
          <w:sz w:val="24"/>
          <w:szCs w:val="24"/>
        </w:rPr>
        <w:t>i</w:t>
      </w:r>
      <w:proofErr w:type="spellEnd"/>
      <w:r w:rsidRPr="00351CDC">
        <w:rPr>
          <w:rFonts w:ascii="Times New Roman" w:hAnsi="Times New Roman"/>
          <w:sz w:val="24"/>
          <w:szCs w:val="24"/>
        </w:rPr>
        <w:t>) briefly discuss the values and characteristics that formulate Islamic communication in health promotion; (ii) examine the characteristics of Islamic health promotion; and (iii) pointing out the potential and challenges of Islamic health communication in Malaysia. The insight of this paper may contribute to the understanding of Islamic communication in media and its impact for social change agenda such as on health promotion to Muslim community. These findings may also contribute to further development of health promotion strategy for Muslim communities in Islamic nation or non-Islamic nation.</w:t>
      </w:r>
      <w:r w:rsidR="000C1DCC" w:rsidRPr="00351CDC">
        <w:rPr>
          <w:rFonts w:ascii="Times New Roman" w:hAnsi="Times New Roman"/>
          <w:sz w:val="24"/>
          <w:szCs w:val="24"/>
        </w:rPr>
        <w:t xml:space="preserve">  </w:t>
      </w:r>
    </w:p>
    <w:p w:rsidR="00351CDC" w:rsidRPr="00351CDC" w:rsidRDefault="00351CDC" w:rsidP="00A70875">
      <w:pPr>
        <w:pStyle w:val="BodyText"/>
        <w:spacing w:line="240" w:lineRule="auto"/>
        <w:ind w:left="0"/>
        <w:rPr>
          <w:rFonts w:ascii="Times New Roman" w:hAnsi="Times New Roman"/>
          <w:sz w:val="24"/>
          <w:szCs w:val="24"/>
        </w:rPr>
      </w:pPr>
    </w:p>
    <w:p w:rsidR="000C1DCC" w:rsidRPr="00810292" w:rsidRDefault="00A70875" w:rsidP="00A70875">
      <w:pPr>
        <w:pStyle w:val="BodyText"/>
        <w:tabs>
          <w:tab w:val="left" w:pos="6525"/>
        </w:tabs>
        <w:spacing w:line="240" w:lineRule="exact"/>
        <w:ind w:left="0"/>
        <w:rPr>
          <w:rFonts w:ascii="Times New Roman" w:eastAsia="SimSun" w:hAnsi="Times New Roman" w:hint="eastAsia"/>
          <w:sz w:val="24"/>
          <w:szCs w:val="24"/>
          <w:lang w:val="mn-MN" w:eastAsia="zh-CN"/>
        </w:rPr>
      </w:pPr>
      <w:r w:rsidRPr="00810292">
        <w:rPr>
          <w:rFonts w:ascii="Times New Roman" w:eastAsia="SimSun" w:hAnsi="Times New Roman" w:hint="eastAsia"/>
          <w:b/>
          <w:sz w:val="24"/>
          <w:szCs w:val="24"/>
          <w:lang w:eastAsia="zh-CN"/>
        </w:rPr>
        <w:t xml:space="preserve">Key word: </w:t>
      </w:r>
      <w:r w:rsidR="00351CDC" w:rsidRPr="00351CDC">
        <w:rPr>
          <w:rFonts w:ascii="Times New Roman" w:eastAsia="SimSun" w:hAnsi="Times New Roman"/>
          <w:i/>
          <w:sz w:val="24"/>
          <w:szCs w:val="24"/>
          <w:lang w:eastAsia="zh-CN"/>
        </w:rPr>
        <w:t>health communication, Islamic health communication</w:t>
      </w:r>
    </w:p>
    <w:p w:rsidR="00AF5920" w:rsidRPr="00810292" w:rsidRDefault="00AF5920" w:rsidP="00A70875">
      <w:pPr>
        <w:spacing w:line="240" w:lineRule="exact"/>
        <w:rPr>
          <w:sz w:val="20"/>
          <w:szCs w:val="20"/>
          <w:lang w:val="mn-MN"/>
        </w:rPr>
      </w:pPr>
    </w:p>
    <w:sectPr w:rsidR="00AF5920" w:rsidRPr="008102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5920"/>
    <w:rsid w:val="000C1DCC"/>
    <w:rsid w:val="00351CDC"/>
    <w:rsid w:val="005E754C"/>
    <w:rsid w:val="00810292"/>
    <w:rsid w:val="00A70875"/>
    <w:rsid w:val="00AF592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54C"/>
    <w:pPr>
      <w:spacing w:after="0" w:line="240" w:lineRule="auto"/>
    </w:pPr>
    <w:rPr>
      <w:sz w:val="24"/>
      <w:szCs w:val="24"/>
    </w:rPr>
  </w:style>
  <w:style w:type="paragraph" w:styleId="Heading1">
    <w:name w:val="heading 1"/>
    <w:basedOn w:val="Normal"/>
    <w:next w:val="Normal"/>
    <w:link w:val="Heading1Char"/>
    <w:uiPriority w:val="9"/>
    <w:qFormat/>
    <w:rsid w:val="005E754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E754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E754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75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75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75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754C"/>
    <w:pPr>
      <w:spacing w:before="240" w:after="60"/>
      <w:outlineLvl w:val="6"/>
    </w:pPr>
  </w:style>
  <w:style w:type="paragraph" w:styleId="Heading8">
    <w:name w:val="heading 8"/>
    <w:basedOn w:val="Normal"/>
    <w:next w:val="Normal"/>
    <w:link w:val="Heading8Char"/>
    <w:uiPriority w:val="9"/>
    <w:semiHidden/>
    <w:unhideWhenUsed/>
    <w:qFormat/>
    <w:rsid w:val="005E754C"/>
    <w:pPr>
      <w:spacing w:before="240" w:after="60"/>
      <w:outlineLvl w:val="7"/>
    </w:pPr>
    <w:rPr>
      <w:i/>
      <w:iCs/>
    </w:rPr>
  </w:style>
  <w:style w:type="paragraph" w:styleId="Heading9">
    <w:name w:val="heading 9"/>
    <w:basedOn w:val="Normal"/>
    <w:next w:val="Normal"/>
    <w:link w:val="Heading9Char"/>
    <w:uiPriority w:val="9"/>
    <w:semiHidden/>
    <w:unhideWhenUsed/>
    <w:qFormat/>
    <w:rsid w:val="005E754C"/>
    <w:pPr>
      <w:spacing w:before="240" w:after="60"/>
      <w:outlineLvl w:val="8"/>
    </w:pPr>
    <w:rPr>
      <w:rFonts w:asciiTheme="majorHAnsi" w:eastAsiaTheme="majorEastAsia" w:hAnsiTheme="majorHAns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F5920"/>
    <w:pPr>
      <w:spacing w:before="100" w:beforeAutospacing="1" w:after="100" w:afterAutospacing="1"/>
    </w:pPr>
    <w:rPr>
      <w:rFonts w:ascii="SimSun" w:hAnsi="SimSun"/>
      <w:color w:val="000000"/>
    </w:rPr>
  </w:style>
  <w:style w:type="character" w:styleId="Hyperlink">
    <w:name w:val="Hyperlink"/>
    <w:basedOn w:val="DefaultParagraphFont"/>
    <w:rsid w:val="000C1DCC"/>
    <w:rPr>
      <w:color w:val="0000FF"/>
      <w:u w:val="single"/>
    </w:rPr>
  </w:style>
  <w:style w:type="paragraph" w:styleId="BodyText">
    <w:name w:val="Body Text"/>
    <w:basedOn w:val="Normal"/>
    <w:rsid w:val="000C1DCC"/>
    <w:pPr>
      <w:spacing w:after="240" w:line="240" w:lineRule="atLeast"/>
      <w:ind w:left="1080"/>
    </w:pPr>
    <w:rPr>
      <w:rFonts w:ascii="Arial" w:eastAsia="Times New Roman" w:hAnsi="Arial"/>
      <w:spacing w:val="-5"/>
      <w:sz w:val="20"/>
      <w:szCs w:val="20"/>
    </w:rPr>
  </w:style>
  <w:style w:type="character" w:customStyle="1" w:styleId="Heading1Char">
    <w:name w:val="Heading 1 Char"/>
    <w:basedOn w:val="DefaultParagraphFont"/>
    <w:link w:val="Heading1"/>
    <w:uiPriority w:val="9"/>
    <w:rsid w:val="005E754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E754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E754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E754C"/>
    <w:rPr>
      <w:b/>
      <w:bCs/>
      <w:sz w:val="28"/>
      <w:szCs w:val="28"/>
    </w:rPr>
  </w:style>
  <w:style w:type="character" w:customStyle="1" w:styleId="Heading5Char">
    <w:name w:val="Heading 5 Char"/>
    <w:basedOn w:val="DefaultParagraphFont"/>
    <w:link w:val="Heading5"/>
    <w:uiPriority w:val="9"/>
    <w:semiHidden/>
    <w:rsid w:val="005E754C"/>
    <w:rPr>
      <w:b/>
      <w:bCs/>
      <w:i/>
      <w:iCs/>
      <w:sz w:val="26"/>
      <w:szCs w:val="26"/>
    </w:rPr>
  </w:style>
  <w:style w:type="character" w:customStyle="1" w:styleId="Heading6Char">
    <w:name w:val="Heading 6 Char"/>
    <w:basedOn w:val="DefaultParagraphFont"/>
    <w:link w:val="Heading6"/>
    <w:uiPriority w:val="9"/>
    <w:semiHidden/>
    <w:rsid w:val="005E754C"/>
    <w:rPr>
      <w:b/>
      <w:bCs/>
    </w:rPr>
  </w:style>
  <w:style w:type="character" w:customStyle="1" w:styleId="Heading7Char">
    <w:name w:val="Heading 7 Char"/>
    <w:basedOn w:val="DefaultParagraphFont"/>
    <w:link w:val="Heading7"/>
    <w:uiPriority w:val="9"/>
    <w:semiHidden/>
    <w:rsid w:val="005E754C"/>
    <w:rPr>
      <w:sz w:val="24"/>
      <w:szCs w:val="24"/>
    </w:rPr>
  </w:style>
  <w:style w:type="character" w:customStyle="1" w:styleId="Heading8Char">
    <w:name w:val="Heading 8 Char"/>
    <w:basedOn w:val="DefaultParagraphFont"/>
    <w:link w:val="Heading8"/>
    <w:uiPriority w:val="9"/>
    <w:semiHidden/>
    <w:rsid w:val="005E754C"/>
    <w:rPr>
      <w:i/>
      <w:iCs/>
      <w:sz w:val="24"/>
      <w:szCs w:val="24"/>
    </w:rPr>
  </w:style>
  <w:style w:type="character" w:customStyle="1" w:styleId="Heading9Char">
    <w:name w:val="Heading 9 Char"/>
    <w:basedOn w:val="DefaultParagraphFont"/>
    <w:link w:val="Heading9"/>
    <w:uiPriority w:val="9"/>
    <w:semiHidden/>
    <w:rsid w:val="005E754C"/>
    <w:rPr>
      <w:rFonts w:asciiTheme="majorHAnsi" w:eastAsiaTheme="majorEastAsia" w:hAnsiTheme="majorHAnsi"/>
    </w:rPr>
  </w:style>
  <w:style w:type="paragraph" w:styleId="Title">
    <w:name w:val="Title"/>
    <w:basedOn w:val="Normal"/>
    <w:next w:val="Normal"/>
    <w:link w:val="TitleChar"/>
    <w:uiPriority w:val="10"/>
    <w:qFormat/>
    <w:rsid w:val="005E754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754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754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754C"/>
    <w:rPr>
      <w:rFonts w:asciiTheme="majorHAnsi" w:eastAsiaTheme="majorEastAsia" w:hAnsiTheme="majorHAnsi"/>
      <w:sz w:val="24"/>
      <w:szCs w:val="24"/>
    </w:rPr>
  </w:style>
  <w:style w:type="character" w:styleId="Strong">
    <w:name w:val="Strong"/>
    <w:basedOn w:val="DefaultParagraphFont"/>
    <w:uiPriority w:val="22"/>
    <w:qFormat/>
    <w:rsid w:val="005E754C"/>
    <w:rPr>
      <w:b/>
      <w:bCs/>
    </w:rPr>
  </w:style>
  <w:style w:type="character" w:styleId="Emphasis">
    <w:name w:val="Emphasis"/>
    <w:basedOn w:val="DefaultParagraphFont"/>
    <w:uiPriority w:val="20"/>
    <w:qFormat/>
    <w:rsid w:val="005E754C"/>
    <w:rPr>
      <w:rFonts w:asciiTheme="minorHAnsi" w:hAnsiTheme="minorHAnsi"/>
      <w:b/>
      <w:i/>
      <w:iCs/>
    </w:rPr>
  </w:style>
  <w:style w:type="paragraph" w:styleId="NoSpacing">
    <w:name w:val="No Spacing"/>
    <w:basedOn w:val="Normal"/>
    <w:uiPriority w:val="1"/>
    <w:qFormat/>
    <w:rsid w:val="005E754C"/>
    <w:rPr>
      <w:szCs w:val="32"/>
    </w:rPr>
  </w:style>
  <w:style w:type="paragraph" w:styleId="ListParagraph">
    <w:name w:val="List Paragraph"/>
    <w:basedOn w:val="Normal"/>
    <w:uiPriority w:val="34"/>
    <w:qFormat/>
    <w:rsid w:val="005E754C"/>
    <w:pPr>
      <w:ind w:left="720"/>
      <w:contextualSpacing/>
    </w:pPr>
  </w:style>
  <w:style w:type="paragraph" w:styleId="Quote">
    <w:name w:val="Quote"/>
    <w:basedOn w:val="Normal"/>
    <w:next w:val="Normal"/>
    <w:link w:val="QuoteChar"/>
    <w:uiPriority w:val="29"/>
    <w:qFormat/>
    <w:rsid w:val="005E754C"/>
    <w:rPr>
      <w:i/>
    </w:rPr>
  </w:style>
  <w:style w:type="character" w:customStyle="1" w:styleId="QuoteChar">
    <w:name w:val="Quote Char"/>
    <w:basedOn w:val="DefaultParagraphFont"/>
    <w:link w:val="Quote"/>
    <w:uiPriority w:val="29"/>
    <w:rsid w:val="005E754C"/>
    <w:rPr>
      <w:i/>
      <w:sz w:val="24"/>
      <w:szCs w:val="24"/>
    </w:rPr>
  </w:style>
  <w:style w:type="paragraph" w:styleId="IntenseQuote">
    <w:name w:val="Intense Quote"/>
    <w:basedOn w:val="Normal"/>
    <w:next w:val="Normal"/>
    <w:link w:val="IntenseQuoteChar"/>
    <w:uiPriority w:val="30"/>
    <w:qFormat/>
    <w:rsid w:val="005E754C"/>
    <w:pPr>
      <w:ind w:left="720" w:right="720"/>
    </w:pPr>
    <w:rPr>
      <w:b/>
      <w:i/>
      <w:szCs w:val="22"/>
    </w:rPr>
  </w:style>
  <w:style w:type="character" w:customStyle="1" w:styleId="IntenseQuoteChar">
    <w:name w:val="Intense Quote Char"/>
    <w:basedOn w:val="DefaultParagraphFont"/>
    <w:link w:val="IntenseQuote"/>
    <w:uiPriority w:val="30"/>
    <w:rsid w:val="005E754C"/>
    <w:rPr>
      <w:b/>
      <w:i/>
      <w:sz w:val="24"/>
    </w:rPr>
  </w:style>
  <w:style w:type="character" w:styleId="SubtleEmphasis">
    <w:name w:val="Subtle Emphasis"/>
    <w:uiPriority w:val="19"/>
    <w:qFormat/>
    <w:rsid w:val="005E754C"/>
    <w:rPr>
      <w:i/>
      <w:color w:val="5A5A5A" w:themeColor="text1" w:themeTint="A5"/>
    </w:rPr>
  </w:style>
  <w:style w:type="character" w:styleId="IntenseEmphasis">
    <w:name w:val="Intense Emphasis"/>
    <w:basedOn w:val="DefaultParagraphFont"/>
    <w:uiPriority w:val="21"/>
    <w:qFormat/>
    <w:rsid w:val="005E754C"/>
    <w:rPr>
      <w:b/>
      <w:i/>
      <w:sz w:val="24"/>
      <w:szCs w:val="24"/>
      <w:u w:val="single"/>
    </w:rPr>
  </w:style>
  <w:style w:type="character" w:styleId="SubtleReference">
    <w:name w:val="Subtle Reference"/>
    <w:basedOn w:val="DefaultParagraphFont"/>
    <w:uiPriority w:val="31"/>
    <w:qFormat/>
    <w:rsid w:val="005E754C"/>
    <w:rPr>
      <w:sz w:val="24"/>
      <w:szCs w:val="24"/>
      <w:u w:val="single"/>
    </w:rPr>
  </w:style>
  <w:style w:type="character" w:styleId="IntenseReference">
    <w:name w:val="Intense Reference"/>
    <w:basedOn w:val="DefaultParagraphFont"/>
    <w:uiPriority w:val="32"/>
    <w:qFormat/>
    <w:rsid w:val="005E754C"/>
    <w:rPr>
      <w:b/>
      <w:sz w:val="24"/>
      <w:u w:val="single"/>
    </w:rPr>
  </w:style>
  <w:style w:type="character" w:styleId="BookTitle">
    <w:name w:val="Book Title"/>
    <w:basedOn w:val="DefaultParagraphFont"/>
    <w:uiPriority w:val="33"/>
    <w:qFormat/>
    <w:rsid w:val="005E754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754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Format of Abstract Submission</vt:lpstr>
    </vt:vector>
  </TitlesOfParts>
  <Company>TEA</Company>
  <LinksUpToDate>false</LinksUpToDate>
  <CharactersWithSpaces>2102</CharactersWithSpaces>
  <SharedDoc>false</SharedDoc>
  <HLinks>
    <vt:vector size="6" baseType="variant">
      <vt:variant>
        <vt:i4>393272</vt:i4>
      </vt:variant>
      <vt:variant>
        <vt:i4>0</vt:i4>
      </vt:variant>
      <vt:variant>
        <vt:i4>0</vt:i4>
      </vt:variant>
      <vt:variant>
        <vt:i4>5</vt:i4>
      </vt:variant>
      <vt:variant>
        <vt:lpwstr>mailto:maaggi@yahoo.com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of Abstract Submission</dc:title>
  <dc:creator>yangying</dc:creator>
  <cp:lastModifiedBy>Qrie</cp:lastModifiedBy>
  <cp:revision>2</cp:revision>
  <dcterms:created xsi:type="dcterms:W3CDTF">2012-01-08T04:35:00Z</dcterms:created>
  <dcterms:modified xsi:type="dcterms:W3CDTF">2012-01-08T04:35:00Z</dcterms:modified>
</cp:coreProperties>
</file>